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827" w:rsidRDefault="00855827" w:rsidP="00855827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на уровне среднего общего образования составлена на основе требований к результатам освоения ФОП СОО, представленных в ФГОС СОО, а также федеральной рабочей 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 и подлежит непосредственному применению при реализации обязательной части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ФОП СОО.</w:t>
      </w:r>
    </w:p>
    <w:p w:rsidR="00855827" w:rsidRPr="00851F72" w:rsidRDefault="00855827" w:rsidP="00855827">
      <w:pPr>
        <w:spacing w:after="0" w:line="264" w:lineRule="auto"/>
        <w:ind w:firstLine="600"/>
        <w:jc w:val="both"/>
        <w:rPr>
          <w:lang w:val="ru-RU"/>
        </w:rPr>
      </w:pPr>
      <w:r w:rsidRPr="00851F72">
        <w:rPr>
          <w:rFonts w:ascii="Times New Roman" w:hAnsi="Times New Roman"/>
          <w:color w:val="000000"/>
          <w:sz w:val="28"/>
          <w:lang w:val="ru-RU"/>
        </w:rPr>
        <w:t>На изучение русского языка в 10–11 классах среднего общего образования в учебном плане отводится 136 часов: в 10 классе – 68 часов (2 часа в неделю), в 11 классе – 68 часов (2 часа в неделю).</w:t>
      </w:r>
    </w:p>
    <w:p w:rsidR="00EF1A20" w:rsidRPr="002C74B3" w:rsidRDefault="002C74B3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Pr="002C74B3">
        <w:rPr>
          <w:rFonts w:ascii="Times New Roman" w:hAnsi="Times New Roman" w:cs="Times New Roman"/>
          <w:sz w:val="28"/>
          <w:szCs w:val="28"/>
          <w:lang w:val="ru-RU"/>
        </w:rPr>
        <w:t>Согласно календарно-тематическому плану в 10 классе будет реализовано 68 часов. Данной программой предусмотрено выполнение 5 контрольных работ.</w:t>
      </w:r>
    </w:p>
    <w:sectPr w:rsidR="00EF1A20" w:rsidRPr="002C74B3" w:rsidSect="009F0EA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855827"/>
    <w:rsid w:val="002C74B3"/>
    <w:rsid w:val="00855827"/>
    <w:rsid w:val="009F0EAC"/>
    <w:rsid w:val="00AD447D"/>
    <w:rsid w:val="00AE75DB"/>
    <w:rsid w:val="00EF1A20"/>
    <w:rsid w:val="00F76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827"/>
    <w:pPr>
      <w:spacing w:after="200" w:line="276" w:lineRule="auto"/>
    </w:pPr>
    <w:rPr>
      <w:rFonts w:asciiTheme="minorHAnsi" w:hAnsiTheme="minorHAnsi" w:cstheme="minorBidi"/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124</Words>
  <Characters>708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математика</dc:creator>
  <cp:lastModifiedBy>математика</cp:lastModifiedBy>
  <cp:revision>3</cp:revision>
  <dcterms:created xsi:type="dcterms:W3CDTF">2023-10-18T08:49:00Z</dcterms:created>
  <dcterms:modified xsi:type="dcterms:W3CDTF">2023-10-18T10:09:00Z</dcterms:modified>
</cp:coreProperties>
</file>